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Lugarda Torres Muñoz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3527039</w:t>
      </w:r>
    </w:p>
    <w:p w:rsidR="009760C6" w:rsidRDefault="00976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Cedula Profesional (Maestría) 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784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-84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-2-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71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49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lugatorres2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4451E9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 w:rsidR="004451E9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en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Poza Rica</w:t>
      </w:r>
      <w:r w:rsidR="00337480">
        <w:rPr>
          <w:rFonts w:ascii="NeoSansPro-Regular" w:hAnsi="NeoSansPro-Regular" w:cs="NeoSansPro-Regular"/>
          <w:color w:val="404040"/>
          <w:sz w:val="20"/>
          <w:szCs w:val="20"/>
        </w:rPr>
        <w:t>, Ver</w:t>
      </w:r>
      <w:r w:rsidR="004451E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760C6" w:rsidRPr="009760C6" w:rsidRDefault="009760C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760C6">
        <w:rPr>
          <w:rFonts w:ascii="NeoSansPro-Regular" w:hAnsi="NeoSansPro-Regular" w:cs="NeoSansPro-Regular"/>
          <w:b/>
          <w:color w:val="404040"/>
          <w:sz w:val="20"/>
          <w:szCs w:val="20"/>
        </w:rPr>
        <w:t>2013-2015</w:t>
      </w:r>
    </w:p>
    <w:p w:rsidR="009760C6" w:rsidRDefault="00C85D9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Maestra en Ciencias Penales,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Consejo Académico de Docencia e Investigación Transversal A. C.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4451E9" w:rsidRDefault="009760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Secretaria Administrativa en la Subprocuraduría Regional de Justicia de la Zona Norte en Túxpan, Veracruz.</w:t>
      </w:r>
      <w:r w:rsidR="00467258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4451E9" w:rsidRPr="004451E9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451E9">
        <w:rPr>
          <w:rFonts w:ascii="NeoSansPro-Regular" w:hAnsi="NeoSansPro-Regular" w:cs="NeoSansPro-Regular"/>
          <w:b/>
          <w:color w:val="404040"/>
          <w:sz w:val="20"/>
          <w:szCs w:val="20"/>
        </w:rPr>
        <w:t>199</w:t>
      </w:r>
      <w:r w:rsidR="009760C6">
        <w:rPr>
          <w:rFonts w:ascii="NeoSansPro-Regular" w:hAnsi="NeoSansPro-Regular" w:cs="NeoSansPro-Regular"/>
          <w:b/>
          <w:color w:val="404040"/>
          <w:sz w:val="20"/>
          <w:szCs w:val="20"/>
        </w:rPr>
        <w:t>3</w:t>
      </w:r>
      <w:r w:rsidR="00467258">
        <w:rPr>
          <w:rFonts w:ascii="NeoSansPro-Regular" w:hAnsi="NeoSansPro-Regular" w:cs="NeoSansPro-Regular"/>
          <w:b/>
          <w:color w:val="404040"/>
          <w:sz w:val="20"/>
          <w:szCs w:val="20"/>
        </w:rPr>
        <w:t>-1999</w:t>
      </w:r>
      <w:r w:rsidRPr="004451E9">
        <w:rPr>
          <w:rFonts w:ascii="NeoSansPro-Regular" w:hAnsi="NeoSansPro-Regular" w:cs="NeoSansPro-Regular"/>
          <w:b/>
          <w:color w:val="404040"/>
          <w:sz w:val="20"/>
          <w:szCs w:val="20"/>
        </w:rPr>
        <w:t>.</w:t>
      </w:r>
    </w:p>
    <w:p w:rsidR="00AB5916" w:rsidRDefault="004451E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467258">
        <w:rPr>
          <w:rFonts w:ascii="NeoSansPro-Regular" w:hAnsi="NeoSansPro-Regular" w:cs="NeoSansPro-Regular"/>
          <w:color w:val="404040"/>
          <w:sz w:val="20"/>
          <w:szCs w:val="20"/>
        </w:rPr>
        <w:t xml:space="preserve">Conciliador en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Papantla</w:t>
      </w:r>
      <w:r w:rsidR="00467258"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0D29DA" w:rsidRDefault="000D29D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0D29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</w:t>
      </w:r>
      <w:r w:rsidR="009760C6">
        <w:rPr>
          <w:rFonts w:ascii="NeoSansPro-Bold" w:hAnsi="NeoSansPro-Bold" w:cs="NeoSansPro-Bold"/>
          <w:bCs/>
          <w:color w:val="404040"/>
          <w:sz w:val="20"/>
          <w:szCs w:val="20"/>
        </w:rPr>
        <w:t>Municipal en Gutiérrez Zamora,</w:t>
      </w: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0D29DA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0D29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Municipal en Naranjos</w:t>
      </w:r>
      <w:r w:rsidR="00467258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0D29DA" w:rsidRPr="004451E9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</w:t>
      </w:r>
      <w:r w:rsidR="009760C6">
        <w:rPr>
          <w:rFonts w:ascii="NeoSansPro-Regular" w:hAnsi="NeoSansPro-Regular" w:cs="NeoSansPro-Regular"/>
          <w:b/>
          <w:color w:val="404040"/>
          <w:sz w:val="20"/>
          <w:szCs w:val="20"/>
        </w:rPr>
        <w:t>3</w:t>
      </w:r>
      <w:r w:rsidR="00467258">
        <w:rPr>
          <w:rFonts w:ascii="NeoSansPro-Regular" w:hAnsi="NeoSansPro-Regular" w:cs="NeoSansPro-Regular"/>
          <w:b/>
          <w:color w:val="404040"/>
          <w:sz w:val="20"/>
          <w:szCs w:val="20"/>
        </w:rPr>
        <w:t>-</w:t>
      </w:r>
      <w:r w:rsidR="009760C6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(7 MESES)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9760C6">
        <w:rPr>
          <w:rFonts w:ascii="NeoSansPro-Bold" w:hAnsi="NeoSansPro-Bold" w:cs="NeoSansPro-Bold"/>
          <w:bCs/>
          <w:color w:val="404040"/>
          <w:sz w:val="20"/>
          <w:szCs w:val="20"/>
        </w:rPr>
        <w:t>Municipal en Gutiérrez Zamora,</w:t>
      </w:r>
      <w:r w:rsidR="009760C6"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Ver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</w:t>
      </w:r>
      <w:r w:rsidR="009760C6">
        <w:rPr>
          <w:rFonts w:ascii="NeoSansPro-Bold" w:hAnsi="NeoSansPro-Bold" w:cs="NeoSansPro-Bold"/>
          <w:bCs/>
          <w:color w:val="404040"/>
          <w:sz w:val="20"/>
          <w:szCs w:val="20"/>
        </w:rPr>
        <w:t>Municipal en Coyutla</w:t>
      </w:r>
      <w:r w:rsidRPr="000D29DA">
        <w:rPr>
          <w:rFonts w:ascii="NeoSansPro-Bold" w:hAnsi="NeoSansPro-Bold" w:cs="NeoSansPro-Bold"/>
          <w:bCs/>
          <w:color w:val="404040"/>
          <w:sz w:val="20"/>
          <w:szCs w:val="20"/>
        </w:rPr>
        <w:t>, Ver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11</w:t>
      </w:r>
    </w:p>
    <w:p w:rsidR="00AB5916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Municipal en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Cerro Azul</w:t>
      </w:r>
      <w:r w:rsidR="00467258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22000200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AB5916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</w:t>
      </w:r>
      <w:r w:rsidR="009760C6">
        <w:rPr>
          <w:rFonts w:ascii="NeoSansPro-Regular" w:hAnsi="NeoSansPro-Regular" w:cs="NeoSansPro-Regular"/>
          <w:color w:val="404040"/>
          <w:sz w:val="20"/>
          <w:szCs w:val="20"/>
        </w:rPr>
        <w:t>adscrita al Juzgado Civil en Papantla, Ver.</w:t>
      </w:r>
    </w:p>
    <w:p w:rsidR="000D29DA" w:rsidRDefault="000D29DA" w:rsidP="000D29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9760C6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0D29DA" w:rsidRDefault="00D545E5" w:rsidP="000D29D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F26678">
        <w:rPr>
          <w:rFonts w:ascii="NeoSansPro-Regular" w:hAnsi="NeoSansPro-Regular" w:cs="NeoSansPro-Regular"/>
          <w:color w:val="404040"/>
          <w:sz w:val="20"/>
          <w:szCs w:val="20"/>
        </w:rPr>
        <w:t>Segunda en Delitos contra la Libertad, la Seguridad Sexual y contra la Familia en Tuxpan, Veracruz.</w:t>
      </w:r>
    </w:p>
    <w:p w:rsidR="00D545E5" w:rsidRDefault="00D545E5" w:rsidP="00D545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26678">
        <w:rPr>
          <w:rFonts w:ascii="NeoSansPro-Bold" w:hAnsi="NeoSansPro-Bold" w:cs="NeoSansPro-Bold"/>
          <w:b/>
          <w:bCs/>
          <w:color w:val="404040"/>
          <w:sz w:val="20"/>
          <w:szCs w:val="20"/>
        </w:rPr>
        <w:t>5-2016</w:t>
      </w:r>
    </w:p>
    <w:p w:rsidR="00F26678" w:rsidRDefault="00147D30" w:rsidP="00147D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F26678">
        <w:rPr>
          <w:rFonts w:ascii="NeoSansPro-Regular" w:hAnsi="NeoSansPro-Regular" w:cs="NeoSansPro-Regular"/>
          <w:color w:val="404040"/>
          <w:sz w:val="20"/>
          <w:szCs w:val="20"/>
        </w:rPr>
        <w:t>Tercera Especializada en la Investigación de Delitos de Violencia contra la Familia, Mujeres Niños, Niñas y de Trata de Personas, en Papantla, Veracruz.</w:t>
      </w:r>
    </w:p>
    <w:p w:rsidR="00F26678" w:rsidRPr="00F26678" w:rsidRDefault="00F26678" w:rsidP="00147D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26678">
        <w:rPr>
          <w:rFonts w:ascii="NeoSansPro-Regular" w:hAnsi="NeoSansPro-Regular" w:cs="NeoSansPro-Regular"/>
          <w:b/>
          <w:color w:val="404040"/>
          <w:sz w:val="20"/>
          <w:szCs w:val="20"/>
        </w:rPr>
        <w:t>2016 (CUATRO MESES)</w:t>
      </w:r>
    </w:p>
    <w:p w:rsidR="00F26678" w:rsidRDefault="00F26678" w:rsidP="00147D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SegundaEspecializada en la Investigación de Delitos de Violencia contra la Familia, Mujeres Niños, Niñas y de Trata de Personas, en Poza Rica, Veracruz.</w:t>
      </w:r>
    </w:p>
    <w:p w:rsidR="00F26678" w:rsidRDefault="00F26678" w:rsidP="00147D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F26678">
        <w:rPr>
          <w:rFonts w:ascii="NeoSansPro-Regular" w:hAnsi="NeoSansPro-Regular" w:cs="NeoSansPro-Regular"/>
          <w:b/>
          <w:color w:val="404040"/>
          <w:sz w:val="20"/>
          <w:szCs w:val="20"/>
        </w:rPr>
        <w:t>2016 A LA FECHA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26678" w:rsidRDefault="00F26678" w:rsidP="00147D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Especializada en Responsabilidad Juvenil y de Conciliación en Papantla, Veracruz. </w:t>
      </w:r>
    </w:p>
    <w:p w:rsidR="00D545E5" w:rsidRDefault="00D545E5" w:rsidP="00D545E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44C4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44C4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224D78" w:rsidRDefault="00AB5916" w:rsidP="00224D7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</w:t>
      </w:r>
    </w:p>
    <w:p w:rsidR="00224D78" w:rsidRDefault="00147D30" w:rsidP="00224D78">
      <w:pPr>
        <w:spacing w:after="0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sectPr w:rsidR="00224D7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47" w:rsidRDefault="00860A47" w:rsidP="00AB5916">
      <w:pPr>
        <w:spacing w:after="0" w:line="240" w:lineRule="auto"/>
      </w:pPr>
      <w:r>
        <w:separator/>
      </w:r>
    </w:p>
  </w:endnote>
  <w:endnote w:type="continuationSeparator" w:id="1">
    <w:p w:rsidR="00860A47" w:rsidRDefault="00860A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47" w:rsidRDefault="00860A47" w:rsidP="00AB5916">
      <w:pPr>
        <w:spacing w:after="0" w:line="240" w:lineRule="auto"/>
      </w:pPr>
      <w:r>
        <w:separator/>
      </w:r>
    </w:p>
  </w:footnote>
  <w:footnote w:type="continuationSeparator" w:id="1">
    <w:p w:rsidR="00860A47" w:rsidRDefault="00860A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27C2"/>
    <w:rsid w:val="0005169D"/>
    <w:rsid w:val="00076A27"/>
    <w:rsid w:val="000D29DA"/>
    <w:rsid w:val="000D5363"/>
    <w:rsid w:val="000E2580"/>
    <w:rsid w:val="000E341D"/>
    <w:rsid w:val="00147D30"/>
    <w:rsid w:val="00196774"/>
    <w:rsid w:val="00224D78"/>
    <w:rsid w:val="00244C48"/>
    <w:rsid w:val="002F2798"/>
    <w:rsid w:val="00304E91"/>
    <w:rsid w:val="00337480"/>
    <w:rsid w:val="00432F52"/>
    <w:rsid w:val="004451E9"/>
    <w:rsid w:val="00457C5B"/>
    <w:rsid w:val="00462C41"/>
    <w:rsid w:val="00467258"/>
    <w:rsid w:val="004A1170"/>
    <w:rsid w:val="004B2D6E"/>
    <w:rsid w:val="004E4FFA"/>
    <w:rsid w:val="005502F5"/>
    <w:rsid w:val="005A32B3"/>
    <w:rsid w:val="00600D12"/>
    <w:rsid w:val="006B643A"/>
    <w:rsid w:val="006D412A"/>
    <w:rsid w:val="00726727"/>
    <w:rsid w:val="00860A47"/>
    <w:rsid w:val="00940111"/>
    <w:rsid w:val="009760C6"/>
    <w:rsid w:val="00A66637"/>
    <w:rsid w:val="00AB5916"/>
    <w:rsid w:val="00C11E45"/>
    <w:rsid w:val="00C85D92"/>
    <w:rsid w:val="00CC080C"/>
    <w:rsid w:val="00CE7F12"/>
    <w:rsid w:val="00D03386"/>
    <w:rsid w:val="00D545E5"/>
    <w:rsid w:val="00D74531"/>
    <w:rsid w:val="00DB2FA1"/>
    <w:rsid w:val="00DE2E01"/>
    <w:rsid w:val="00E71AD8"/>
    <w:rsid w:val="00ED5541"/>
    <w:rsid w:val="00F26678"/>
    <w:rsid w:val="00F96A3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dcterms:created xsi:type="dcterms:W3CDTF">2017-02-02T23:39:00Z</dcterms:created>
  <dcterms:modified xsi:type="dcterms:W3CDTF">2017-06-21T18:28:00Z</dcterms:modified>
</cp:coreProperties>
</file>